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56BA5" w14:textId="3C8C9D0B" w:rsidR="00777C7B" w:rsidRDefault="00B2303E" w:rsidP="00777C7B">
      <w:pPr>
        <w:jc w:val="center"/>
        <w:rPr>
          <w:b/>
          <w:bCs/>
          <w:sz w:val="36"/>
          <w:szCs w:val="36"/>
        </w:rPr>
      </w:pPr>
      <w:r>
        <w:rPr>
          <w:b/>
          <w:bCs/>
          <w:noProof/>
          <w:sz w:val="36"/>
          <w:szCs w:val="36"/>
        </w:rPr>
        <w:drawing>
          <wp:inline distT="0" distB="0" distL="0" distR="0" wp14:anchorId="0C05F241" wp14:editId="2AAF72E4">
            <wp:extent cx="2826647" cy="695325"/>
            <wp:effectExtent l="0" t="0" r="0" b="0"/>
            <wp:docPr id="1" name="Picture 1" descr="C:\Users\MMendygral\AppData\Local\Microsoft\Windows\INetCache\Content.Word\HFPG_HorizLogo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endygral\AppData\Local\Microsoft\Windows\INetCache\Content.Word\HFPG_HorizLogo_Tagline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826" cy="701765"/>
                    </a:xfrm>
                    <a:prstGeom prst="rect">
                      <a:avLst/>
                    </a:prstGeom>
                    <a:noFill/>
                    <a:ln>
                      <a:noFill/>
                    </a:ln>
                  </pic:spPr>
                </pic:pic>
              </a:graphicData>
            </a:graphic>
          </wp:inline>
        </w:drawing>
      </w:r>
      <w:r w:rsidR="00777C7B">
        <w:rPr>
          <w:b/>
          <w:bCs/>
          <w:sz w:val="36"/>
          <w:szCs w:val="36"/>
        </w:rPr>
        <w:br/>
      </w:r>
    </w:p>
    <w:p w14:paraId="694E3321" w14:textId="28E6951A" w:rsidR="001827B2" w:rsidRDefault="001827B2" w:rsidP="00B2303E">
      <w:pPr>
        <w:jc w:val="center"/>
        <w:rPr>
          <w:b/>
          <w:bCs/>
          <w:sz w:val="36"/>
          <w:szCs w:val="36"/>
        </w:rPr>
      </w:pPr>
      <w:r>
        <w:rPr>
          <w:b/>
          <w:bCs/>
          <w:sz w:val="36"/>
          <w:szCs w:val="36"/>
        </w:rPr>
        <w:t xml:space="preserve">Windsor Locks </w:t>
      </w:r>
      <w:r w:rsidR="002E6423" w:rsidRPr="000D55F0">
        <w:rPr>
          <w:b/>
          <w:bCs/>
          <w:sz w:val="36"/>
          <w:szCs w:val="36"/>
        </w:rPr>
        <w:t>Greater Together Community Fund</w:t>
      </w:r>
    </w:p>
    <w:p w14:paraId="216C4E4E" w14:textId="2350AECA" w:rsidR="002E6423" w:rsidRPr="000D55F0" w:rsidRDefault="002E6423" w:rsidP="00B2303E">
      <w:pPr>
        <w:jc w:val="center"/>
        <w:rPr>
          <w:b/>
          <w:bCs/>
          <w:sz w:val="36"/>
          <w:szCs w:val="36"/>
        </w:rPr>
      </w:pPr>
      <w:r w:rsidRPr="000D55F0">
        <w:rPr>
          <w:b/>
          <w:bCs/>
          <w:sz w:val="36"/>
          <w:szCs w:val="36"/>
        </w:rPr>
        <w:t>Advisory Committee Application</w:t>
      </w:r>
    </w:p>
    <w:p w14:paraId="27ED8B81" w14:textId="5F0D8A69" w:rsidR="002E6423" w:rsidRDefault="002E6423"/>
    <w:tbl>
      <w:tblPr>
        <w:tblW w:w="949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5145"/>
      </w:tblGrid>
      <w:tr w:rsidR="002B2BD2" w14:paraId="4A868321" w14:textId="77777777" w:rsidTr="00EE555B">
        <w:trPr>
          <w:trHeight w:val="435"/>
        </w:trPr>
        <w:tc>
          <w:tcPr>
            <w:tcW w:w="4350" w:type="dxa"/>
          </w:tcPr>
          <w:p w14:paraId="66659275" w14:textId="0507C906" w:rsidR="002B2BD2" w:rsidRPr="000D55F0" w:rsidRDefault="002B2BD2" w:rsidP="007F7F83">
            <w:pPr>
              <w:ind w:left="120"/>
              <w:rPr>
                <w:b/>
                <w:bCs/>
              </w:rPr>
            </w:pPr>
            <w:r w:rsidRPr="000D55F0">
              <w:rPr>
                <w:b/>
                <w:bCs/>
              </w:rPr>
              <w:t>Full name:</w:t>
            </w:r>
            <w:r>
              <w:rPr>
                <w:b/>
                <w:bCs/>
              </w:rPr>
              <w:t xml:space="preserve"> </w:t>
            </w:r>
            <w:r w:rsidR="007F7F83" w:rsidRPr="007F7F83">
              <w:rPr>
                <w:bCs/>
              </w:rPr>
              <w:fldChar w:fldCharType="begin">
                <w:ffData>
                  <w:name w:val="Text12"/>
                  <w:enabled/>
                  <w:calcOnExit w:val="0"/>
                  <w:textInput/>
                </w:ffData>
              </w:fldChar>
            </w:r>
            <w:bookmarkStart w:id="0" w:name="Text12"/>
            <w:r w:rsidR="007F7F83" w:rsidRPr="007F7F83">
              <w:rPr>
                <w:bCs/>
              </w:rPr>
              <w:instrText xml:space="preserve"> FORMTEXT </w:instrText>
            </w:r>
            <w:r w:rsidR="007F7F83" w:rsidRPr="007F7F83">
              <w:rPr>
                <w:bCs/>
              </w:rPr>
            </w:r>
            <w:r w:rsidR="007F7F83" w:rsidRPr="007F7F83">
              <w:rPr>
                <w:bCs/>
              </w:rPr>
              <w:fldChar w:fldCharType="separate"/>
            </w:r>
            <w:r w:rsidR="007F7F83" w:rsidRPr="007F7F83">
              <w:rPr>
                <w:bCs/>
                <w:noProof/>
              </w:rPr>
              <w:t> </w:t>
            </w:r>
            <w:r w:rsidR="007F7F83" w:rsidRPr="007F7F83">
              <w:rPr>
                <w:bCs/>
                <w:noProof/>
              </w:rPr>
              <w:t> </w:t>
            </w:r>
            <w:r w:rsidR="007F7F83" w:rsidRPr="007F7F83">
              <w:rPr>
                <w:bCs/>
                <w:noProof/>
              </w:rPr>
              <w:t> </w:t>
            </w:r>
            <w:r w:rsidR="007F7F83" w:rsidRPr="007F7F83">
              <w:rPr>
                <w:bCs/>
                <w:noProof/>
              </w:rPr>
              <w:t> </w:t>
            </w:r>
            <w:r w:rsidR="007F7F83" w:rsidRPr="007F7F83">
              <w:rPr>
                <w:bCs/>
                <w:noProof/>
              </w:rPr>
              <w:t> </w:t>
            </w:r>
            <w:r w:rsidR="007F7F83" w:rsidRPr="007F7F83">
              <w:rPr>
                <w:bCs/>
              </w:rPr>
              <w:fldChar w:fldCharType="end"/>
            </w:r>
            <w:bookmarkEnd w:id="0"/>
          </w:p>
        </w:tc>
        <w:tc>
          <w:tcPr>
            <w:tcW w:w="5145" w:type="dxa"/>
          </w:tcPr>
          <w:p w14:paraId="61B07BB4" w14:textId="1296800D" w:rsidR="002B2BD2" w:rsidRDefault="002B2BD2" w:rsidP="007F7F83">
            <w:pPr>
              <w:ind w:left="237"/>
              <w:rPr>
                <w:b/>
                <w:bCs/>
              </w:rPr>
            </w:pPr>
            <w:r>
              <w:rPr>
                <w:b/>
                <w:bCs/>
              </w:rPr>
              <w:t xml:space="preserve">Address: </w:t>
            </w:r>
            <w:r w:rsidR="007F7F83" w:rsidRPr="007F7F83">
              <w:rPr>
                <w:bCs/>
              </w:rPr>
              <w:fldChar w:fldCharType="begin">
                <w:ffData>
                  <w:name w:val="Text11"/>
                  <w:enabled/>
                  <w:calcOnExit w:val="0"/>
                  <w:textInput/>
                </w:ffData>
              </w:fldChar>
            </w:r>
            <w:bookmarkStart w:id="1" w:name="Text11"/>
            <w:r w:rsidR="007F7F83" w:rsidRPr="007F7F83">
              <w:rPr>
                <w:bCs/>
              </w:rPr>
              <w:instrText xml:space="preserve"> FORMTEXT </w:instrText>
            </w:r>
            <w:r w:rsidR="007F7F83" w:rsidRPr="007F7F83">
              <w:rPr>
                <w:bCs/>
              </w:rPr>
            </w:r>
            <w:r w:rsidR="007F7F83" w:rsidRPr="007F7F83">
              <w:rPr>
                <w:bCs/>
              </w:rPr>
              <w:fldChar w:fldCharType="separate"/>
            </w:r>
            <w:r w:rsidR="007F7F83" w:rsidRPr="007F7F83">
              <w:rPr>
                <w:bCs/>
                <w:noProof/>
              </w:rPr>
              <w:t> </w:t>
            </w:r>
            <w:r w:rsidR="007F7F83" w:rsidRPr="007F7F83">
              <w:rPr>
                <w:bCs/>
                <w:noProof/>
              </w:rPr>
              <w:t> </w:t>
            </w:r>
            <w:r w:rsidR="007F7F83" w:rsidRPr="007F7F83">
              <w:rPr>
                <w:bCs/>
                <w:noProof/>
              </w:rPr>
              <w:t> </w:t>
            </w:r>
            <w:r w:rsidR="007F7F83" w:rsidRPr="007F7F83">
              <w:rPr>
                <w:bCs/>
                <w:noProof/>
              </w:rPr>
              <w:t> </w:t>
            </w:r>
            <w:r w:rsidR="007F7F83" w:rsidRPr="007F7F83">
              <w:rPr>
                <w:bCs/>
                <w:noProof/>
              </w:rPr>
              <w:t> </w:t>
            </w:r>
            <w:r w:rsidR="007F7F83" w:rsidRPr="007F7F83">
              <w:rPr>
                <w:bCs/>
              </w:rPr>
              <w:fldChar w:fldCharType="end"/>
            </w:r>
            <w:bookmarkEnd w:id="1"/>
          </w:p>
        </w:tc>
      </w:tr>
      <w:tr w:rsidR="00EE555B" w14:paraId="45CB63BC" w14:textId="157BAC6F" w:rsidTr="002126DF">
        <w:trPr>
          <w:trHeight w:val="300"/>
        </w:trPr>
        <w:tc>
          <w:tcPr>
            <w:tcW w:w="4350" w:type="dxa"/>
            <w:tcBorders>
              <w:bottom w:val="single" w:sz="4" w:space="0" w:color="auto"/>
            </w:tcBorders>
          </w:tcPr>
          <w:p w14:paraId="55374E80" w14:textId="74ACC712" w:rsidR="00EE555B" w:rsidRPr="000D55F0" w:rsidRDefault="00EE555B" w:rsidP="007F7F83">
            <w:pPr>
              <w:ind w:left="120"/>
              <w:rPr>
                <w:b/>
                <w:bCs/>
              </w:rPr>
            </w:pPr>
            <w:r w:rsidRPr="000D55F0">
              <w:rPr>
                <w:b/>
                <w:bCs/>
              </w:rPr>
              <w:t>Phone Number:</w:t>
            </w:r>
            <w:r>
              <w:rPr>
                <w:b/>
                <w:bCs/>
              </w:rPr>
              <w:t xml:space="preserve"> </w:t>
            </w:r>
            <w:r w:rsidR="007F7F83" w:rsidRPr="007F7F83">
              <w:rPr>
                <w:bCs/>
              </w:rPr>
              <w:fldChar w:fldCharType="begin">
                <w:ffData>
                  <w:name w:val="Text8"/>
                  <w:enabled/>
                  <w:calcOnExit w:val="0"/>
                  <w:textInput>
                    <w:type w:val="number"/>
                  </w:textInput>
                </w:ffData>
              </w:fldChar>
            </w:r>
            <w:bookmarkStart w:id="2" w:name="Text8"/>
            <w:r w:rsidR="007F7F83" w:rsidRPr="007F7F83">
              <w:rPr>
                <w:bCs/>
              </w:rPr>
              <w:instrText xml:space="preserve"> FORMTEXT </w:instrText>
            </w:r>
            <w:r w:rsidR="007F7F83" w:rsidRPr="007F7F83">
              <w:rPr>
                <w:bCs/>
              </w:rPr>
            </w:r>
            <w:r w:rsidR="007F7F83" w:rsidRPr="007F7F83">
              <w:rPr>
                <w:bCs/>
              </w:rPr>
              <w:fldChar w:fldCharType="separate"/>
            </w:r>
            <w:r w:rsidR="007F7F83" w:rsidRPr="007F7F83">
              <w:rPr>
                <w:bCs/>
                <w:noProof/>
              </w:rPr>
              <w:t> </w:t>
            </w:r>
            <w:r w:rsidR="007F7F83" w:rsidRPr="007F7F83">
              <w:rPr>
                <w:bCs/>
                <w:noProof/>
              </w:rPr>
              <w:t> </w:t>
            </w:r>
            <w:r w:rsidR="007F7F83" w:rsidRPr="007F7F83">
              <w:rPr>
                <w:bCs/>
                <w:noProof/>
              </w:rPr>
              <w:t> </w:t>
            </w:r>
            <w:r w:rsidR="007F7F83" w:rsidRPr="007F7F83">
              <w:rPr>
                <w:bCs/>
                <w:noProof/>
              </w:rPr>
              <w:t> </w:t>
            </w:r>
            <w:r w:rsidR="007F7F83" w:rsidRPr="007F7F83">
              <w:rPr>
                <w:bCs/>
                <w:noProof/>
              </w:rPr>
              <w:t> </w:t>
            </w:r>
            <w:r w:rsidR="007F7F83" w:rsidRPr="007F7F83">
              <w:rPr>
                <w:bCs/>
              </w:rPr>
              <w:fldChar w:fldCharType="end"/>
            </w:r>
            <w:bookmarkEnd w:id="2"/>
          </w:p>
        </w:tc>
        <w:tc>
          <w:tcPr>
            <w:tcW w:w="5145" w:type="dxa"/>
            <w:tcBorders>
              <w:bottom w:val="single" w:sz="4" w:space="0" w:color="auto"/>
            </w:tcBorders>
          </w:tcPr>
          <w:p w14:paraId="4492D000" w14:textId="0656CB03" w:rsidR="00EE555B" w:rsidRPr="000D55F0" w:rsidRDefault="00EE555B" w:rsidP="00EE555B">
            <w:pPr>
              <w:ind w:left="237"/>
              <w:rPr>
                <w:b/>
                <w:bCs/>
              </w:rPr>
            </w:pPr>
            <w:r w:rsidRPr="000D55F0">
              <w:rPr>
                <w:b/>
                <w:bCs/>
              </w:rPr>
              <w:t>Email Address:</w:t>
            </w:r>
            <w:r>
              <w:rPr>
                <w:b/>
                <w:bCs/>
              </w:rPr>
              <w:t xml:space="preserve"> </w:t>
            </w:r>
            <w:r w:rsidRPr="007F7F83">
              <w:rPr>
                <w:bCs/>
              </w:rPr>
              <w:fldChar w:fldCharType="begin">
                <w:ffData>
                  <w:name w:val="Text9"/>
                  <w:enabled/>
                  <w:calcOnExit w:val="0"/>
                  <w:textInput/>
                </w:ffData>
              </w:fldChar>
            </w:r>
            <w:bookmarkStart w:id="3" w:name="Text9"/>
            <w:r w:rsidRPr="007F7F83">
              <w:rPr>
                <w:bCs/>
              </w:rPr>
              <w:instrText xml:space="preserve"> FORMTEXT </w:instrText>
            </w:r>
            <w:r w:rsidRPr="007F7F83">
              <w:rPr>
                <w:bCs/>
              </w:rPr>
            </w:r>
            <w:r w:rsidRPr="007F7F83">
              <w:rPr>
                <w:bCs/>
              </w:rPr>
              <w:fldChar w:fldCharType="separate"/>
            </w:r>
            <w:r w:rsidRPr="007F7F83">
              <w:rPr>
                <w:bCs/>
                <w:noProof/>
              </w:rPr>
              <w:t> </w:t>
            </w:r>
            <w:r w:rsidRPr="007F7F83">
              <w:rPr>
                <w:bCs/>
                <w:noProof/>
              </w:rPr>
              <w:t> </w:t>
            </w:r>
            <w:r w:rsidRPr="007F7F83">
              <w:rPr>
                <w:bCs/>
                <w:noProof/>
              </w:rPr>
              <w:t> </w:t>
            </w:r>
            <w:r w:rsidRPr="007F7F83">
              <w:rPr>
                <w:bCs/>
                <w:noProof/>
              </w:rPr>
              <w:t> </w:t>
            </w:r>
            <w:r w:rsidRPr="007F7F83">
              <w:rPr>
                <w:bCs/>
                <w:noProof/>
              </w:rPr>
              <w:t> </w:t>
            </w:r>
            <w:r w:rsidRPr="007F7F83">
              <w:rPr>
                <w:bCs/>
              </w:rPr>
              <w:fldChar w:fldCharType="end"/>
            </w:r>
            <w:bookmarkEnd w:id="3"/>
          </w:p>
        </w:tc>
      </w:tr>
      <w:tr w:rsidR="00EE555B" w14:paraId="35E80B15" w14:textId="77777777" w:rsidTr="002126DF">
        <w:trPr>
          <w:trHeight w:val="2085"/>
        </w:trPr>
        <w:tc>
          <w:tcPr>
            <w:tcW w:w="9495" w:type="dxa"/>
            <w:gridSpan w:val="2"/>
          </w:tcPr>
          <w:p w14:paraId="372B756C" w14:textId="424EF55B" w:rsidR="002126DF" w:rsidRPr="000D55F0" w:rsidRDefault="00EE555B" w:rsidP="002126DF">
            <w:pPr>
              <w:ind w:left="120"/>
              <w:rPr>
                <w:b/>
                <w:bCs/>
              </w:rPr>
            </w:pPr>
            <w:r w:rsidRPr="000D55F0">
              <w:rPr>
                <w:b/>
                <w:bCs/>
              </w:rPr>
              <w:t xml:space="preserve">Why </w:t>
            </w:r>
            <w:proofErr w:type="gramStart"/>
            <w:r w:rsidRPr="000D55F0">
              <w:rPr>
                <w:b/>
                <w:bCs/>
              </w:rPr>
              <w:t>are you</w:t>
            </w:r>
            <w:proofErr w:type="gramEnd"/>
            <w:r w:rsidRPr="000D55F0">
              <w:rPr>
                <w:b/>
                <w:bCs/>
              </w:rPr>
              <w:t xml:space="preserve"> interested in participating</w:t>
            </w:r>
            <w:r>
              <w:rPr>
                <w:b/>
                <w:bCs/>
              </w:rPr>
              <w:t xml:space="preserve"> and what do you hope to bring to the</w:t>
            </w:r>
            <w:r w:rsidRPr="000D55F0">
              <w:rPr>
                <w:b/>
                <w:bCs/>
              </w:rPr>
              <w:t xml:space="preserve"> Advisory Committee?</w:t>
            </w:r>
            <w:r w:rsidR="002126DF">
              <w:rPr>
                <w:b/>
                <w:bCs/>
              </w:rPr>
              <w:br/>
            </w:r>
            <w:r w:rsidR="002126DF">
              <w:t>It is the intention of the Advisory Committee to be welcoming and inclusive to a diverse group of participants so we want to know of any barriers to your participation in order to accommodate them. (ex. transportation, translation, audio/visual communications or materials, babysitting needs) Please feel free to use any of the spaces below to communicate any needs with us.</w:t>
            </w:r>
          </w:p>
          <w:p w14:paraId="6CE98E1A" w14:textId="5B4FB519" w:rsidR="002126DF" w:rsidRPr="002126DF" w:rsidRDefault="007F7F83" w:rsidP="007F7F83">
            <w:pPr>
              <w:ind w:left="120"/>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E555B" w14:paraId="69F52333" w14:textId="77777777" w:rsidTr="002126DF">
        <w:trPr>
          <w:trHeight w:val="2222"/>
        </w:trPr>
        <w:tc>
          <w:tcPr>
            <w:tcW w:w="9495" w:type="dxa"/>
            <w:gridSpan w:val="2"/>
          </w:tcPr>
          <w:p w14:paraId="185B2D1F" w14:textId="0D43B49B" w:rsidR="00EE555B" w:rsidRPr="002126DF" w:rsidRDefault="00EE555B" w:rsidP="002126DF">
            <w:pPr>
              <w:ind w:left="120"/>
              <w:rPr>
                <w:b/>
                <w:bCs/>
                <w:sz w:val="24"/>
              </w:rPr>
            </w:pPr>
            <w:r w:rsidRPr="000D55F0">
              <w:rPr>
                <w:b/>
                <w:bCs/>
              </w:rPr>
              <w:t>Tell us something about yourself.</w:t>
            </w:r>
            <w:r w:rsidR="002126DF">
              <w:rPr>
                <w:b/>
                <w:bCs/>
              </w:rPr>
              <w:t xml:space="preserve"> </w:t>
            </w:r>
            <w:r w:rsidR="002126DF">
              <w:rPr>
                <w:b/>
                <w:bCs/>
              </w:rPr>
              <w:br/>
            </w:r>
            <w:r w:rsidRPr="002126DF">
              <w:rPr>
                <w:i/>
                <w:szCs w:val="20"/>
              </w:rPr>
              <w:t xml:space="preserve">(It is important to select an Advisory </w:t>
            </w:r>
            <w:proofErr w:type="gramStart"/>
            <w:r w:rsidRPr="002126DF">
              <w:rPr>
                <w:i/>
                <w:szCs w:val="20"/>
              </w:rPr>
              <w:t>Committee which</w:t>
            </w:r>
            <w:proofErr w:type="gramEnd"/>
            <w:r w:rsidRPr="002126DF">
              <w:rPr>
                <w:i/>
                <w:szCs w:val="20"/>
              </w:rPr>
              <w:t xml:space="preserve"> represents many of Windsor Locks’ wonderful community members. To the extent you are comfortable you may want to include things like work experience, family, educational background, race, ethnicity, gender identity, sexual orientation, religion, age, etc.)</w:t>
            </w:r>
          </w:p>
          <w:p w14:paraId="7AC17011" w14:textId="7AC5F8FA" w:rsidR="00EE555B" w:rsidRDefault="00EE555B" w:rsidP="00CB097F">
            <w:pPr>
              <w:ind w:left="120"/>
            </w:pPr>
            <w:r>
              <w:fldChar w:fldCharType="begin">
                <w:ffData>
                  <w:name w:val="Text1"/>
                  <w:enabled/>
                  <w:calcOnExit w:val="0"/>
                  <w:textInput/>
                </w:ffData>
              </w:fldChar>
            </w:r>
            <w:bookmarkStart w:id="5" w:name="Text1"/>
            <w:r>
              <w:instrText xml:space="preserve"> FORMTEXT </w:instrText>
            </w:r>
            <w:r>
              <w:fldChar w:fldCharType="separate"/>
            </w:r>
            <w:r w:rsidR="00CB097F">
              <w:t> </w:t>
            </w:r>
            <w:r w:rsidR="00CB097F">
              <w:t> </w:t>
            </w:r>
            <w:r w:rsidR="00CB097F">
              <w:t> </w:t>
            </w:r>
            <w:r w:rsidR="00CB097F">
              <w:t> </w:t>
            </w:r>
            <w:r w:rsidR="00CB097F">
              <w:t> </w:t>
            </w:r>
            <w:r>
              <w:fldChar w:fldCharType="end"/>
            </w:r>
            <w:bookmarkEnd w:id="5"/>
          </w:p>
        </w:tc>
      </w:tr>
      <w:tr w:rsidR="00EE555B" w14:paraId="1B9EB387" w14:textId="77777777" w:rsidTr="00EE555B">
        <w:trPr>
          <w:trHeight w:val="2025"/>
        </w:trPr>
        <w:tc>
          <w:tcPr>
            <w:tcW w:w="9495" w:type="dxa"/>
            <w:gridSpan w:val="2"/>
          </w:tcPr>
          <w:p w14:paraId="1E8F9BE2" w14:textId="77777777" w:rsidR="00EE555B" w:rsidRPr="000D55F0" w:rsidRDefault="00EE555B" w:rsidP="00EE555B">
            <w:pPr>
              <w:rPr>
                <w:b/>
                <w:bCs/>
              </w:rPr>
            </w:pPr>
            <w:r w:rsidRPr="000D55F0">
              <w:rPr>
                <w:b/>
                <w:bCs/>
              </w:rPr>
              <w:t xml:space="preserve">If you are under 18 years of </w:t>
            </w:r>
            <w:proofErr w:type="gramStart"/>
            <w:r w:rsidRPr="000D55F0">
              <w:rPr>
                <w:b/>
                <w:bCs/>
              </w:rPr>
              <w:t>age</w:t>
            </w:r>
            <w:proofErr w:type="gramEnd"/>
            <w:r w:rsidRPr="000D55F0">
              <w:rPr>
                <w:b/>
                <w:bCs/>
              </w:rPr>
              <w:t xml:space="preserve"> you will need permission from a parent or legal guardian to apply. </w:t>
            </w:r>
          </w:p>
          <w:p w14:paraId="095E7E94" w14:textId="6255898E" w:rsidR="00EE555B" w:rsidRDefault="00EE555B" w:rsidP="00EE555B">
            <w:r>
              <w:t xml:space="preserve">I </w:t>
            </w:r>
            <w:r>
              <w:fldChar w:fldCharType="begin">
                <w:ffData>
                  <w:name w:val="Text4"/>
                  <w:enabled/>
                  <w:calcOnExit w:val="0"/>
                  <w:textInput/>
                </w:ffData>
              </w:fldChar>
            </w:r>
            <w:bookmarkStart w:id="6" w:name="Text4"/>
            <w:r>
              <w:instrText xml:space="preserve"> FORMTEXT </w:instrText>
            </w:r>
            <w:r>
              <w:fldChar w:fldCharType="separate"/>
            </w:r>
            <w:r w:rsidR="007F7F83">
              <w:t> </w:t>
            </w:r>
            <w:r w:rsidR="007F7F83">
              <w:t> </w:t>
            </w:r>
            <w:r w:rsidR="007F7F83">
              <w:t> </w:t>
            </w:r>
            <w:r w:rsidR="007F7F83">
              <w:t> </w:t>
            </w:r>
            <w:r w:rsidR="007F7F83">
              <w:t> </w:t>
            </w:r>
            <w:r>
              <w:fldChar w:fldCharType="end"/>
            </w:r>
            <w:bookmarkEnd w:id="6"/>
            <w:r>
              <w:t xml:space="preserve"> give permission for </w:t>
            </w:r>
            <w:r>
              <w:fldChar w:fldCharType="begin">
                <w:ffData>
                  <w:name w:val="Text3"/>
                  <w:enabled/>
                  <w:calcOnExit w:val="0"/>
                  <w:textInput/>
                </w:ffData>
              </w:fldChar>
            </w:r>
            <w:bookmarkStart w:id="7" w:name="Text3"/>
            <w:r>
              <w:instrText xml:space="preserve"> FORMTEXT </w:instrText>
            </w:r>
            <w:r>
              <w:fldChar w:fldCharType="separate"/>
            </w:r>
            <w:r w:rsidR="007F7F83">
              <w:t> </w:t>
            </w:r>
            <w:r w:rsidR="007F7F83">
              <w:t> </w:t>
            </w:r>
            <w:r w:rsidR="007F7F83">
              <w:t> </w:t>
            </w:r>
            <w:r w:rsidR="007F7F83">
              <w:t> </w:t>
            </w:r>
            <w:r w:rsidR="007F7F83">
              <w:t> </w:t>
            </w:r>
            <w:r>
              <w:fldChar w:fldCharType="end"/>
            </w:r>
            <w:bookmarkEnd w:id="7"/>
            <w:r>
              <w:t xml:space="preserve"> to apply to be a member of the Windsor Locks Community Fund Advisory Committee, and if accepted, to participate in meetings / activities of the same. I understand the Community Fund may wish to make known the success of this effort, and I authorize my child to appear in photographs or videos for this purpose.  </w:t>
            </w:r>
          </w:p>
          <w:p w14:paraId="208CE85E" w14:textId="643C7FCF" w:rsidR="00EE555B" w:rsidRDefault="00EE555B" w:rsidP="00EE555B">
            <w:pPr>
              <w:rPr>
                <w:b/>
                <w:bCs/>
              </w:rPr>
            </w:pPr>
            <w:r w:rsidRPr="000D55F0">
              <w:rPr>
                <w:b/>
                <w:bCs/>
              </w:rPr>
              <w:t>Parent / Guardian Signature:</w:t>
            </w:r>
            <w:r>
              <w:rPr>
                <w:b/>
                <w:bCs/>
              </w:rPr>
              <w:t xml:space="preserve"> </w:t>
            </w:r>
            <w:r w:rsidRPr="007F7F83">
              <w:rPr>
                <w:bCs/>
              </w:rPr>
              <w:fldChar w:fldCharType="begin">
                <w:ffData>
                  <w:name w:val="Text5"/>
                  <w:enabled/>
                  <w:calcOnExit w:val="0"/>
                  <w:textInput/>
                </w:ffData>
              </w:fldChar>
            </w:r>
            <w:bookmarkStart w:id="8" w:name="Text5"/>
            <w:r w:rsidRPr="007F7F83">
              <w:rPr>
                <w:bCs/>
              </w:rPr>
              <w:instrText xml:space="preserve"> FORMTEXT </w:instrText>
            </w:r>
            <w:r w:rsidRPr="007F7F83">
              <w:rPr>
                <w:bCs/>
              </w:rPr>
            </w:r>
            <w:r w:rsidRPr="007F7F83">
              <w:rPr>
                <w:bCs/>
              </w:rPr>
              <w:fldChar w:fldCharType="separate"/>
            </w:r>
            <w:r w:rsidR="007F7F83" w:rsidRPr="007F7F83">
              <w:rPr>
                <w:bCs/>
              </w:rPr>
              <w:t> </w:t>
            </w:r>
            <w:r w:rsidR="007F7F83" w:rsidRPr="007F7F83">
              <w:rPr>
                <w:bCs/>
              </w:rPr>
              <w:t> </w:t>
            </w:r>
            <w:r w:rsidR="007F7F83" w:rsidRPr="007F7F83">
              <w:rPr>
                <w:bCs/>
              </w:rPr>
              <w:t> </w:t>
            </w:r>
            <w:r w:rsidR="007F7F83" w:rsidRPr="007F7F83">
              <w:rPr>
                <w:bCs/>
              </w:rPr>
              <w:t> </w:t>
            </w:r>
            <w:r w:rsidR="007F7F83" w:rsidRPr="007F7F83">
              <w:rPr>
                <w:bCs/>
              </w:rPr>
              <w:t> </w:t>
            </w:r>
            <w:r w:rsidRPr="007F7F83">
              <w:rPr>
                <w:bCs/>
              </w:rPr>
              <w:fldChar w:fldCharType="end"/>
            </w:r>
            <w:bookmarkEnd w:id="8"/>
          </w:p>
          <w:p w14:paraId="25F0A2B5" w14:textId="7156181C" w:rsidR="00EE555B" w:rsidRPr="000D55F0" w:rsidRDefault="00EE555B" w:rsidP="007F7F83">
            <w:pPr>
              <w:rPr>
                <w:b/>
                <w:bCs/>
              </w:rPr>
            </w:pPr>
            <w:r w:rsidRPr="000D55F0">
              <w:rPr>
                <w:b/>
                <w:bCs/>
              </w:rPr>
              <w:t xml:space="preserve">Date: </w:t>
            </w:r>
            <w:r w:rsidRPr="007F7F83">
              <w:rPr>
                <w:bCs/>
              </w:rPr>
              <w:fldChar w:fldCharType="begin">
                <w:ffData>
                  <w:name w:val="Text6"/>
                  <w:enabled/>
                  <w:calcOnExit w:val="0"/>
                  <w:textInput/>
                </w:ffData>
              </w:fldChar>
            </w:r>
            <w:bookmarkStart w:id="9" w:name="Text6"/>
            <w:r w:rsidRPr="007F7F83">
              <w:rPr>
                <w:bCs/>
              </w:rPr>
              <w:instrText xml:space="preserve"> FORMTEXT </w:instrText>
            </w:r>
            <w:r w:rsidRPr="007F7F83">
              <w:rPr>
                <w:bCs/>
              </w:rPr>
            </w:r>
            <w:r w:rsidRPr="007F7F83">
              <w:rPr>
                <w:bCs/>
              </w:rPr>
              <w:fldChar w:fldCharType="separate"/>
            </w:r>
            <w:r w:rsidR="007F7F83" w:rsidRPr="007F7F83">
              <w:rPr>
                <w:bCs/>
              </w:rPr>
              <w:t> </w:t>
            </w:r>
            <w:r w:rsidR="007F7F83" w:rsidRPr="007F7F83">
              <w:rPr>
                <w:bCs/>
              </w:rPr>
              <w:t> </w:t>
            </w:r>
            <w:r w:rsidR="007F7F83" w:rsidRPr="007F7F83">
              <w:rPr>
                <w:bCs/>
              </w:rPr>
              <w:t> </w:t>
            </w:r>
            <w:r w:rsidR="007F7F83" w:rsidRPr="007F7F83">
              <w:rPr>
                <w:bCs/>
              </w:rPr>
              <w:t> </w:t>
            </w:r>
            <w:r w:rsidR="007F7F83" w:rsidRPr="007F7F83">
              <w:rPr>
                <w:bCs/>
              </w:rPr>
              <w:t> </w:t>
            </w:r>
            <w:r w:rsidRPr="007F7F83">
              <w:rPr>
                <w:bCs/>
              </w:rPr>
              <w:fldChar w:fldCharType="end"/>
            </w:r>
            <w:bookmarkEnd w:id="9"/>
          </w:p>
        </w:tc>
      </w:tr>
    </w:tbl>
    <w:p w14:paraId="3ECB8B88" w14:textId="77777777" w:rsidR="00EE555B" w:rsidRDefault="00EE555B" w:rsidP="00E85021">
      <w:pPr>
        <w:rPr>
          <w:sz w:val="18"/>
          <w:szCs w:val="18"/>
        </w:rPr>
      </w:pPr>
    </w:p>
    <w:p w14:paraId="4B005FE2" w14:textId="77777777" w:rsidR="00131F57" w:rsidRDefault="000D55F0" w:rsidP="00702D1E">
      <w:pPr>
        <w:jc w:val="center"/>
        <w:rPr>
          <w:b/>
          <w:bCs/>
        </w:rPr>
      </w:pPr>
      <w:r w:rsidRPr="000D55F0">
        <w:rPr>
          <w:b/>
          <w:bCs/>
        </w:rPr>
        <w:t>Application does not ensure acceptance on Advisory Committee.</w:t>
      </w:r>
      <w:r w:rsidR="004D71BE">
        <w:rPr>
          <w:b/>
          <w:bCs/>
        </w:rPr>
        <w:t xml:space="preserve"> </w:t>
      </w:r>
    </w:p>
    <w:p w14:paraId="698B9332" w14:textId="0C198B44" w:rsidR="00DD42E9" w:rsidRDefault="004D71BE" w:rsidP="00702D1E">
      <w:pPr>
        <w:jc w:val="center"/>
        <w:rPr>
          <w:b/>
          <w:bCs/>
        </w:rPr>
      </w:pPr>
      <w:bookmarkStart w:id="10" w:name="_GoBack"/>
      <w:bookmarkEnd w:id="10"/>
      <w:r>
        <w:rPr>
          <w:b/>
          <w:bCs/>
        </w:rPr>
        <w:t xml:space="preserve">Applications </w:t>
      </w:r>
      <w:proofErr w:type="gramStart"/>
      <w:r>
        <w:rPr>
          <w:b/>
          <w:bCs/>
        </w:rPr>
        <w:t>can be sent</w:t>
      </w:r>
      <w:proofErr w:type="gramEnd"/>
      <w:r>
        <w:rPr>
          <w:b/>
          <w:bCs/>
        </w:rPr>
        <w:t xml:space="preserve"> via email to</w:t>
      </w:r>
      <w:r w:rsidR="00E85021">
        <w:rPr>
          <w:b/>
          <w:bCs/>
        </w:rPr>
        <w:t xml:space="preserve"> </w:t>
      </w:r>
      <w:hyperlink r:id="rId6" w:history="1">
        <w:r w:rsidR="00E85021">
          <w:rPr>
            <w:rStyle w:val="Hyperlink"/>
            <w:rFonts w:ascii="Calibri" w:hAnsi="Calibri" w:cs="Calibri"/>
          </w:rPr>
          <w:t>WLCommunityFund@gmail.com</w:t>
        </w:r>
      </w:hyperlink>
      <w:r w:rsidR="00DD42E9">
        <w:rPr>
          <w:b/>
          <w:bCs/>
        </w:rPr>
        <w:t>.</w:t>
      </w:r>
    </w:p>
    <w:p w14:paraId="6417AFD9" w14:textId="0553590A" w:rsidR="002E6423" w:rsidRPr="000D55F0" w:rsidRDefault="000D55F0" w:rsidP="00DD42E9">
      <w:pPr>
        <w:jc w:val="center"/>
        <w:rPr>
          <w:b/>
          <w:bCs/>
        </w:rPr>
      </w:pPr>
      <w:r w:rsidRPr="000D55F0">
        <w:rPr>
          <w:b/>
          <w:bCs/>
        </w:rPr>
        <w:t>Thank you for applying!</w:t>
      </w:r>
    </w:p>
    <w:sectPr w:rsidR="002E6423" w:rsidRPr="000D55F0" w:rsidSect="000D55F0">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23"/>
    <w:rsid w:val="00022165"/>
    <w:rsid w:val="000D55F0"/>
    <w:rsid w:val="00131F57"/>
    <w:rsid w:val="001827B2"/>
    <w:rsid w:val="002126DF"/>
    <w:rsid w:val="002B2BD2"/>
    <w:rsid w:val="002C033B"/>
    <w:rsid w:val="002E6423"/>
    <w:rsid w:val="004D71BE"/>
    <w:rsid w:val="004E508E"/>
    <w:rsid w:val="0062639F"/>
    <w:rsid w:val="006E757D"/>
    <w:rsid w:val="00702D1E"/>
    <w:rsid w:val="00777C7B"/>
    <w:rsid w:val="00781262"/>
    <w:rsid w:val="007F7F83"/>
    <w:rsid w:val="00A57232"/>
    <w:rsid w:val="00A86565"/>
    <w:rsid w:val="00B2303E"/>
    <w:rsid w:val="00C96245"/>
    <w:rsid w:val="00CB097F"/>
    <w:rsid w:val="00CC0A76"/>
    <w:rsid w:val="00D8379E"/>
    <w:rsid w:val="00DD42E9"/>
    <w:rsid w:val="00E85021"/>
    <w:rsid w:val="00EE555B"/>
    <w:rsid w:val="00F066FC"/>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5497"/>
  <w15:chartTrackingRefBased/>
  <w15:docId w15:val="{A4032CB1-E64C-4472-8DF0-5317DA75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0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LCommunityFun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D114-43C5-4C9A-9AD3-8FCE5568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Michaela Mendygral</cp:lastModifiedBy>
  <cp:revision>3</cp:revision>
  <cp:lastPrinted>2020-01-29T22:46:00Z</cp:lastPrinted>
  <dcterms:created xsi:type="dcterms:W3CDTF">2020-04-07T17:39:00Z</dcterms:created>
  <dcterms:modified xsi:type="dcterms:W3CDTF">2020-04-07T17:39:00Z</dcterms:modified>
</cp:coreProperties>
</file>